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40BE" w14:textId="77777777" w:rsidR="00AE1C93" w:rsidRDefault="00000000">
      <w:pPr>
        <w:shd w:val="clear" w:color="auto" w:fill="FFFFFF"/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t>Festival ŽIVOT JE 2025: Společná oslava života v srdci mikroregionu Království​</w:t>
      </w:r>
    </w:p>
    <w:p w14:paraId="25288467" w14:textId="77777777" w:rsidR="00AE1C93" w:rsidRDefault="00000000">
      <w:pPr>
        <w:shd w:val="clear" w:color="auto" w:fill="FFFFFF"/>
        <w:spacing w:before="240" w:after="240"/>
      </w:pPr>
      <w:r>
        <w:rPr>
          <w:b/>
        </w:rPr>
        <w:t>Ve dnech 23.–25. května 2025 se v přírodním areálu Starého hřiště v Kokorách uskuteční multižánrový komunitní festival ŽIVOT JE. Po pětileté pauze se festival vrací s novou energií a poprvé zavítá přímo do srdce mikroregionu Království.</w:t>
      </w:r>
      <w:r>
        <w:t>​</w:t>
      </w:r>
    </w:p>
    <w:p w14:paraId="1E6C32EB" w14:textId="77777777" w:rsidR="00AE1C93" w:rsidRDefault="00000000">
      <w:pPr>
        <w:shd w:val="clear" w:color="auto" w:fill="FFFFFF"/>
        <w:spacing w:before="240" w:after="240"/>
      </w:pPr>
      <w:r>
        <w:t>Festival ŽIVOT JE je multižánrový rodinný komunitní festival, jehož cílem je oslavit život ve všech jeho podobách prostřednictvím hudby, inspirativních přednášek, workshopů a bohatého doprovodného programu pro děti i dospělé. Festival stojí na třech pilířích propojení - sami se sebou, s přírodou a s druhými a jeho program se snaží otevírat srdce, oči i mysl všech návštěvníků.​</w:t>
      </w:r>
    </w:p>
    <w:p w14:paraId="37EA307F" w14:textId="77777777" w:rsidR="00AE1C93" w:rsidRDefault="00000000">
      <w:pPr>
        <w:shd w:val="clear" w:color="auto" w:fill="FFFFFF"/>
        <w:spacing w:before="240" w:after="240"/>
        <w:rPr>
          <w:b/>
        </w:rPr>
      </w:pPr>
      <w:r>
        <w:t xml:space="preserve">Hudební program přinese bohatou škálu stylů a interpretů. Návštěvníci se mohou těšit například na švédského kytaristu </w:t>
      </w:r>
      <w:r>
        <w:rPr>
          <w:b/>
        </w:rPr>
        <w:t>Jonase Lindberga</w:t>
      </w:r>
      <w:r>
        <w:t xml:space="preserve">, který představí své hravé písně balancující na pomezí dětských melodií pro dospělé, hudebního astronauta </w:t>
      </w:r>
      <w:r>
        <w:rPr>
          <w:b/>
        </w:rPr>
        <w:t>Standu Klapucha</w:t>
      </w:r>
      <w:r>
        <w:t>, polský energický</w:t>
      </w:r>
      <w:r>
        <w:rPr>
          <w:b/>
        </w:rPr>
        <w:t xml:space="preserve"> “Gamma Balan Band”, </w:t>
      </w:r>
      <w:r>
        <w:t xml:space="preserve">olomoucký folkový projekt </w:t>
      </w:r>
      <w:r>
        <w:rPr>
          <w:b/>
        </w:rPr>
        <w:t xml:space="preserve">„Líná Neděle” </w:t>
      </w:r>
      <w:r>
        <w:t xml:space="preserve">čerpající inspiraci v přírodě i každodenním životě či lotyšskou umělkyni </w:t>
      </w:r>
      <w:r>
        <w:rPr>
          <w:b/>
        </w:rPr>
        <w:t>Mariku Mitrike.​</w:t>
      </w:r>
    </w:p>
    <w:p w14:paraId="2E534AC9" w14:textId="77777777" w:rsidR="00AE1C93" w:rsidRDefault="00000000">
      <w:pPr>
        <w:shd w:val="clear" w:color="auto" w:fill="FFFFFF"/>
        <w:spacing w:before="240" w:after="240"/>
      </w:pPr>
      <w:r>
        <w:t xml:space="preserve">Hlavními hvězdami sobotní noci jsou pak kapely </w:t>
      </w:r>
      <w:r>
        <w:rPr>
          <w:b/>
        </w:rPr>
        <w:t xml:space="preserve">D.U.B. music </w:t>
      </w:r>
      <w:r>
        <w:t xml:space="preserve">z Rokytnice a rumunský projekt </w:t>
      </w:r>
      <w:r>
        <w:rPr>
          <w:b/>
        </w:rPr>
        <w:t>VLADyMARY</w:t>
      </w:r>
      <w:r>
        <w:t xml:space="preserve">, založený Marií Grosu Grundovou a Vladem Andreiem. D.U.B. music je funky kapela s třicetiletou historií, která zahraje energický mix hudebních stylů, VLADyMARY zaujme emotivními a inovativními aranžemi inspirovanými osobními příběhy. Vystoupí také zpěvačka a kytaristka </w:t>
      </w:r>
      <w:r>
        <w:rPr>
          <w:b/>
        </w:rPr>
        <w:t>Veronika Urbanová</w:t>
      </w:r>
      <w:r>
        <w:t xml:space="preserve"> a hudební zážitek doplní například DnB set od </w:t>
      </w:r>
      <w:r>
        <w:rPr>
          <w:b/>
        </w:rPr>
        <w:t>DJ Pouštěče</w:t>
      </w:r>
      <w:r>
        <w:t>, handpan od</w:t>
      </w:r>
      <w:r>
        <w:rPr>
          <w:b/>
        </w:rPr>
        <w:t xml:space="preserve"> Branislava Nikodema </w:t>
      </w:r>
      <w:r>
        <w:t xml:space="preserve">či u posvátného ohně akustické hraní </w:t>
      </w:r>
      <w:r>
        <w:rPr>
          <w:b/>
        </w:rPr>
        <w:t>Jana Pihery</w:t>
      </w:r>
      <w:r>
        <w:t>, jehož hudba a zpěv přinášejí hluboké propojení indických manter a posvátných zpěvů jižní Ameriky.​</w:t>
      </w:r>
    </w:p>
    <w:p w14:paraId="4C68C1E8" w14:textId="77777777" w:rsidR="00AE1C93" w:rsidRDefault="00000000">
      <w:pPr>
        <w:shd w:val="clear" w:color="auto" w:fill="FFFFFF"/>
        <w:spacing w:before="240" w:after="240"/>
      </w:pPr>
      <w:r>
        <w:t xml:space="preserve">Praktické workshopy se pak zaměří na seberozvoj, pohyb a kreativitu. Účastníci se pod vedením zkušených lektorů mohou těšit na program zahrnující aktivity od improvizačního divadla a her, malování akvarelem, playfight, bubnování, ringo, gongové lázně, hravé angličtiny a kakaové ceremonie přes práci s emocemi a tělem, až po meditační přístupy. Malí návštěvníci se mohou těšit na interaktivní pokusy </w:t>
      </w:r>
      <w:r>
        <w:rPr>
          <w:b/>
        </w:rPr>
        <w:t>Svobodné školy Přerov</w:t>
      </w:r>
      <w:r>
        <w:t xml:space="preserve">, indiánskou bojovku od </w:t>
      </w:r>
      <w:r>
        <w:rPr>
          <w:b/>
        </w:rPr>
        <w:t>Peti pro Děti</w:t>
      </w:r>
      <w:r>
        <w:t xml:space="preserve">, dětský koutek z rodinného centra </w:t>
      </w:r>
      <w:r>
        <w:rPr>
          <w:b/>
        </w:rPr>
        <w:t>Tabuláček</w:t>
      </w:r>
      <w:r>
        <w:t xml:space="preserve">, </w:t>
      </w:r>
      <w:r>
        <w:rPr>
          <w:b/>
        </w:rPr>
        <w:t>RC Heřmánek</w:t>
      </w:r>
      <w:r>
        <w:t>, ringo a deskovky od</w:t>
      </w:r>
      <w:r>
        <w:rPr>
          <w:b/>
        </w:rPr>
        <w:t xml:space="preserve"> DUHA Klub Dlažka</w:t>
      </w:r>
      <w:r>
        <w:t xml:space="preserve"> a mnohé další zážitky, které zapojí jejich fantazii i zvídavost.​</w:t>
      </w:r>
    </w:p>
    <w:p w14:paraId="69E3C6A8" w14:textId="77777777" w:rsidR="00AE1C93" w:rsidRDefault="00000000">
      <w:pPr>
        <w:shd w:val="clear" w:color="auto" w:fill="FFFFFF"/>
        <w:spacing w:before="240" w:after="240"/>
      </w:pPr>
      <w:r>
        <w:t xml:space="preserve">Přednášky přinesou pohledy na různá životní témata. Přerovský spolek </w:t>
      </w:r>
      <w:r>
        <w:rPr>
          <w:b/>
        </w:rPr>
        <w:t>„Ne, jde to!</w:t>
      </w:r>
      <w:r>
        <w:t xml:space="preserve">” nabídne sociálně-umělecké intervence s důrazem na místní komunitu, </w:t>
      </w:r>
      <w:r>
        <w:rPr>
          <w:b/>
        </w:rPr>
        <w:t xml:space="preserve">Věra Kopřivová </w:t>
      </w:r>
      <w:r>
        <w:t xml:space="preserve">z Hospice „Strom života” představí své zkušenosti s podporou umírajících a jejich blízkých doplněné o inspiraci k nacházení radosti i v náročných životních momentech. </w:t>
      </w:r>
      <w:r>
        <w:rPr>
          <w:b/>
        </w:rPr>
        <w:t>Pavel Kadlíček</w:t>
      </w:r>
      <w:r>
        <w:t xml:space="preserve"> o cestách na kole i těch životních, </w:t>
      </w:r>
      <w:r>
        <w:rPr>
          <w:b/>
        </w:rPr>
        <w:t>Martin “punkie” Šmída</w:t>
      </w:r>
      <w:r>
        <w:t xml:space="preserve"> posdílí jak se dostal od punku k politice a jak propojit ekologické myšlení s harmonií v osobním životě, </w:t>
      </w:r>
      <w:r>
        <w:rPr>
          <w:b/>
        </w:rPr>
        <w:t>Vojta Ospalík</w:t>
      </w:r>
      <w:r>
        <w:t xml:space="preserve"> z olomoucké Poshty pohovoří o zdravé stravě, Mára ze zahrady </w:t>
      </w:r>
      <w:r>
        <w:rPr>
          <w:b/>
        </w:rPr>
        <w:t>“Mezi Poli”</w:t>
      </w:r>
      <w:r>
        <w:t xml:space="preserve"> o ekofarmaření, Ján Wlachovský ze </w:t>
      </w:r>
      <w:r>
        <w:rPr>
          <w:b/>
        </w:rPr>
        <w:t>zdravi.sk</w:t>
      </w:r>
      <w:r>
        <w:t xml:space="preserve"> o základních pilířích zdraví, </w:t>
      </w:r>
      <w:r>
        <w:rPr>
          <w:b/>
        </w:rPr>
        <w:t>Veronika Lehiani</w:t>
      </w:r>
      <w:r>
        <w:t xml:space="preserve"> o šamasnké cestě uzdravení a mnohé další.​</w:t>
      </w:r>
    </w:p>
    <w:p w14:paraId="62491204" w14:textId="77777777" w:rsidR="00AE1C93" w:rsidRDefault="00000000">
      <w:pPr>
        <w:shd w:val="clear" w:color="auto" w:fill="FFFFFF"/>
        <w:spacing w:before="240" w:after="240"/>
      </w:pPr>
      <w:r>
        <w:lastRenderedPageBreak/>
        <w:t>Festival ŽIVOT JE je komunitní událostí a vítá každého, kdo by se chtěl zapojit – ať už jako dobrovolník s prací na místě, účinkující nebo návštěvník. Pokud máte nápad, čím byste mohli festival obohatit, nebo pokud vás láká přiložit ruku k dílu, napište nám na e-mail: festivalzivotje@gmail.com.​</w:t>
      </w:r>
    </w:p>
    <w:p w14:paraId="28450E61" w14:textId="77777777" w:rsidR="00AE1C93" w:rsidRDefault="00000000">
      <w:pPr>
        <w:shd w:val="clear" w:color="auto" w:fill="FFFFFF"/>
        <w:spacing w:before="240" w:after="240"/>
      </w:pPr>
      <w:r>
        <w:t>Vstupenka na celý festival stojí v předprodeji 350 - 888 Kč, jednodenní vstupné se pohybuje mezi 150 - 400 Kč. Senioři, studenti a single rodiče mají 50% slevu. ZTP, dobrovolníci, děti a lidé ve finanční tísni mají vstup zdarma. Akce proběhne bez masa, drog a alkoholu.​</w:t>
      </w:r>
    </w:p>
    <w:p w14:paraId="7C455A6E" w14:textId="77777777" w:rsidR="00AE1C93" w:rsidRDefault="00000000">
      <w:pPr>
        <w:shd w:val="clear" w:color="auto" w:fill="FFFFFF"/>
        <w:spacing w:before="240" w:after="240"/>
      </w:pPr>
      <w:r>
        <w:t>Více informací o programu a vstupenkách najdete na oficiálních stránkách</w:t>
      </w:r>
      <w:hyperlink r:id="rId4">
        <w:r>
          <w:t xml:space="preserve"> </w:t>
        </w:r>
      </w:hyperlink>
      <w:hyperlink r:id="rId5">
        <w:r>
          <w:rPr>
            <w:color w:val="1155CC"/>
            <w:u w:val="single"/>
          </w:rPr>
          <w:t>www.zivotje.cz</w:t>
        </w:r>
      </w:hyperlink>
      <w:r>
        <w:t xml:space="preserve"> nebo na Facebooku a Instagramu festivalu.​</w:t>
      </w:r>
    </w:p>
    <w:p w14:paraId="0BAB1AD6" w14:textId="77777777" w:rsidR="00AE1C93" w:rsidRDefault="00000000">
      <w:pPr>
        <w:shd w:val="clear" w:color="auto" w:fill="FFFFFF"/>
        <w:spacing w:before="240" w:after="240"/>
        <w:rPr>
          <w:color w:val="666666"/>
          <w:sz w:val="16"/>
          <w:szCs w:val="16"/>
        </w:rPr>
      </w:pPr>
      <w:r>
        <w:rPr>
          <w:color w:val="666666"/>
          <w:sz w:val="16"/>
          <w:szCs w:val="16"/>
        </w:rPr>
        <w:t xml:space="preserve">Festival ŽIVOT JE </w:t>
      </w:r>
    </w:p>
    <w:p w14:paraId="3E31345F" w14:textId="77777777" w:rsidR="00AE1C93" w:rsidRDefault="00000000">
      <w:pPr>
        <w:shd w:val="clear" w:color="auto" w:fill="FFFFFF"/>
        <w:spacing w:before="240" w:after="240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Tel. +420606731913</w:t>
      </w:r>
    </w:p>
    <w:p w14:paraId="00B2F5EF" w14:textId="77777777" w:rsidR="00AE1C93" w:rsidRDefault="00000000">
      <w:pPr>
        <w:shd w:val="clear" w:color="auto" w:fill="FFFFFF"/>
        <w:spacing w:before="240" w:after="240"/>
        <w:rPr>
          <w:color w:val="666666"/>
          <w:sz w:val="16"/>
          <w:szCs w:val="16"/>
        </w:rPr>
      </w:pPr>
      <w:r>
        <w:rPr>
          <w:color w:val="1155CC"/>
          <w:sz w:val="16"/>
          <w:szCs w:val="16"/>
        </w:rPr>
        <w:t>festivalzivotje@gmail.com</w:t>
      </w:r>
      <w:r>
        <w:rPr>
          <w:color w:val="222222"/>
          <w:sz w:val="16"/>
          <w:szCs w:val="16"/>
        </w:rPr>
        <w:t xml:space="preserve"> I </w:t>
      </w:r>
      <w:hyperlink r:id="rId6">
        <w:r>
          <w:rPr>
            <w:color w:val="1155CC"/>
            <w:sz w:val="16"/>
            <w:szCs w:val="16"/>
            <w:u w:val="single"/>
          </w:rPr>
          <w:t>www.zivotje.cz</w:t>
        </w:r>
      </w:hyperlink>
      <w:r>
        <w:rPr>
          <w:color w:val="666666"/>
          <w:sz w:val="16"/>
          <w:szCs w:val="16"/>
        </w:rPr>
        <w:t xml:space="preserve"> </w:t>
      </w:r>
    </w:p>
    <w:p w14:paraId="6C9187FF" w14:textId="77777777" w:rsidR="00AE1C93" w:rsidRDefault="00000000">
      <w:pPr>
        <w:shd w:val="clear" w:color="auto" w:fill="FFFFFF"/>
        <w:spacing w:before="240" w:after="240"/>
        <w:rPr>
          <w:color w:val="1155CC"/>
          <w:sz w:val="16"/>
          <w:szCs w:val="16"/>
          <w:u w:val="single"/>
        </w:rPr>
      </w:pPr>
      <w:hyperlink r:id="rId7">
        <w:r>
          <w:rPr>
            <w:color w:val="1155CC"/>
            <w:sz w:val="16"/>
            <w:szCs w:val="16"/>
            <w:u w:val="single"/>
          </w:rPr>
          <w:t>facebook.com/oslavzivot</w:t>
        </w:r>
      </w:hyperlink>
      <w:r>
        <w:rPr>
          <w:color w:val="666666"/>
          <w:sz w:val="16"/>
          <w:szCs w:val="16"/>
        </w:rPr>
        <w:t xml:space="preserve"> I </w:t>
      </w:r>
      <w:hyperlink r:id="rId8">
        <w:r>
          <w:rPr>
            <w:color w:val="1155CC"/>
            <w:sz w:val="16"/>
            <w:szCs w:val="16"/>
            <w:u w:val="single"/>
          </w:rPr>
          <w:t>instagram.com/festivalzivotje</w:t>
        </w:r>
      </w:hyperlink>
    </w:p>
    <w:p w14:paraId="261B27FE" w14:textId="77777777" w:rsidR="00AE1C93" w:rsidRDefault="00000000">
      <w:pPr>
        <w:shd w:val="clear" w:color="auto" w:fill="FFFFFF"/>
        <w:spacing w:before="240" w:after="240"/>
        <w:rPr>
          <w:color w:val="1155CC"/>
          <w:sz w:val="16"/>
          <w:szCs w:val="16"/>
          <w:u w:val="single"/>
        </w:rPr>
      </w:pPr>
      <w:r>
        <w:rPr>
          <w:noProof/>
          <w:color w:val="1155CC"/>
          <w:sz w:val="16"/>
          <w:szCs w:val="16"/>
          <w:u w:val="single"/>
        </w:rPr>
        <w:drawing>
          <wp:inline distT="114300" distB="114300" distL="114300" distR="114300" wp14:anchorId="0F9E50E4" wp14:editId="479204EF">
            <wp:extent cx="1905000" cy="533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D9FEEE" w14:textId="77777777" w:rsidR="00AE1C93" w:rsidRDefault="00AE1C93">
      <w:pPr>
        <w:shd w:val="clear" w:color="auto" w:fill="FFFFFF"/>
        <w:spacing w:before="240" w:after="240"/>
      </w:pPr>
    </w:p>
    <w:p w14:paraId="1815F17D" w14:textId="77777777" w:rsidR="00AE1C93" w:rsidRDefault="00AE1C93">
      <w:pPr>
        <w:shd w:val="clear" w:color="auto" w:fill="FFFFFF"/>
        <w:spacing w:before="240" w:after="240"/>
        <w:rPr>
          <w:b/>
          <w:sz w:val="24"/>
          <w:szCs w:val="24"/>
        </w:rPr>
      </w:pPr>
    </w:p>
    <w:p w14:paraId="1CDE1A29" w14:textId="77777777" w:rsidR="00AE1C93" w:rsidRDefault="00AE1C93">
      <w:pPr>
        <w:spacing w:before="240" w:after="240"/>
        <w:jc w:val="both"/>
      </w:pPr>
    </w:p>
    <w:sectPr w:rsidR="00AE1C9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93"/>
    <w:rsid w:val="000E3F51"/>
    <w:rsid w:val="009A1D26"/>
    <w:rsid w:val="00A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705C"/>
  <w15:docId w15:val="{628238F0-34CD-45F4-A3D0-67D17563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festivalzivot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oslavziv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votje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ivotj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ivotje.cz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Úřad</dc:creator>
  <cp:lastModifiedBy>Úřad</cp:lastModifiedBy>
  <cp:revision>2</cp:revision>
  <dcterms:created xsi:type="dcterms:W3CDTF">2025-04-30T07:18:00Z</dcterms:created>
  <dcterms:modified xsi:type="dcterms:W3CDTF">2025-04-30T07:18:00Z</dcterms:modified>
</cp:coreProperties>
</file>